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F8A" w:rsidRDefault="00B60F8A" w:rsidP="00B60F8A">
      <w:pPr>
        <w:pStyle w:val="StlusCmsor3ArialNarrowNemKiskapitlisBal0cmElss"/>
      </w:pPr>
      <w:bookmarkStart w:id="0" w:name="_Toc453595639"/>
      <w:bookmarkStart w:id="1" w:name="_Toc443460555"/>
      <w:r w:rsidRPr="00B60F8A">
        <w:rPr>
          <w:highlight w:val="cyan"/>
        </w:rPr>
        <w:t>21/2016. (II.15.) számú képviselő-testületi határozat</w:t>
      </w:r>
      <w:bookmarkEnd w:id="1"/>
    </w:p>
    <w:p w:rsidR="00B60F8A" w:rsidRDefault="00B60F8A" w:rsidP="00B60F8A">
      <w:r>
        <w:t>Tököl Város Képviselő-testülete Tököl Város Önkormányzata 2016. évi Közbeszerzési tervét nemleges megjelöléssel jóváhagyja.</w:t>
      </w:r>
    </w:p>
    <w:p w:rsidR="00B60F8A" w:rsidRDefault="00B60F8A" w:rsidP="00B60F8A">
      <w:r>
        <w:rPr>
          <w:b/>
        </w:rPr>
        <w:t>Határidő</w:t>
      </w:r>
      <w:r>
        <w:t>: folyamatos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Felelős</w:t>
      </w:r>
      <w:r>
        <w:t>: Jegyző</w:t>
      </w:r>
    </w:p>
    <w:p w:rsidR="00B60F8A" w:rsidRDefault="00B60F8A" w:rsidP="00AD281E">
      <w:pPr>
        <w:pStyle w:val="StlusCmsor3ArialNarrowNemKiskapitlisBal0cmElss"/>
      </w:pPr>
    </w:p>
    <w:p w:rsidR="00B60F8A" w:rsidRDefault="00B60F8A" w:rsidP="00AD281E">
      <w:pPr>
        <w:pStyle w:val="StlusCmsor3ArialNarrowNemKiskapitlisBal0cmElss"/>
      </w:pPr>
    </w:p>
    <w:p w:rsidR="00AD281E" w:rsidRPr="00B60F8A" w:rsidRDefault="00AD281E" w:rsidP="00AD281E">
      <w:pPr>
        <w:pStyle w:val="StlusCmsor3ArialNarrowNemKiskapitlisBal0cmElss"/>
        <w:rPr>
          <w:highlight w:val="cyan"/>
        </w:rPr>
      </w:pPr>
      <w:r w:rsidRPr="00B60F8A">
        <w:rPr>
          <w:highlight w:val="cyan"/>
        </w:rPr>
        <w:t>110/2016. (VI.8.) számú képviselő-testületi határozat</w:t>
      </w:r>
      <w:bookmarkEnd w:id="0"/>
    </w:p>
    <w:p w:rsidR="00AD281E" w:rsidRDefault="00AD281E" w:rsidP="00AD281E">
      <w:r w:rsidRPr="00DF1C55">
        <w:t xml:space="preserve">Tököl Város Képviselő-testülete Tököl Város Önkormányzata az alábbiak szerint fogadja el a </w:t>
      </w:r>
      <w:r w:rsidRPr="00B60F8A">
        <w:rPr>
          <w:b/>
        </w:rPr>
        <w:t>2016. évi Közbeszerzési tervének 1. számú módosításá</w:t>
      </w:r>
      <w:r w:rsidRPr="00DF1C55">
        <w:t>t.</w:t>
      </w:r>
    </w:p>
    <w:p w:rsidR="00B60F8A" w:rsidRPr="00DF1C55" w:rsidRDefault="00B60F8A" w:rsidP="00AD281E"/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976"/>
        <w:gridCol w:w="2127"/>
        <w:gridCol w:w="1842"/>
        <w:gridCol w:w="1701"/>
        <w:gridCol w:w="1701"/>
        <w:gridCol w:w="1418"/>
      </w:tblGrid>
      <w:tr w:rsidR="00AD281E" w:rsidRPr="00345148" w:rsidTr="00AD281E">
        <w:tc>
          <w:tcPr>
            <w:tcW w:w="2802" w:type="dxa"/>
          </w:tcPr>
          <w:p w:rsidR="00AD281E" w:rsidRPr="00345148" w:rsidRDefault="00AD281E" w:rsidP="004B4A0C">
            <w:pPr>
              <w:jc w:val="center"/>
            </w:pPr>
            <w:r w:rsidRPr="00345148">
              <w:t>A közbeszerzés tárgya és mennyisége</w:t>
            </w:r>
          </w:p>
        </w:tc>
        <w:tc>
          <w:tcPr>
            <w:tcW w:w="2976" w:type="dxa"/>
          </w:tcPr>
          <w:p w:rsidR="00AD281E" w:rsidRPr="00345148" w:rsidRDefault="00AD281E" w:rsidP="004B4A0C">
            <w:pPr>
              <w:jc w:val="center"/>
            </w:pPr>
            <w:r>
              <w:t>CPV kód</w:t>
            </w:r>
          </w:p>
        </w:tc>
        <w:tc>
          <w:tcPr>
            <w:tcW w:w="2127" w:type="dxa"/>
          </w:tcPr>
          <w:p w:rsidR="00AD281E" w:rsidRPr="00345148" w:rsidRDefault="00AD281E" w:rsidP="004B4A0C">
            <w:pPr>
              <w:jc w:val="center"/>
            </w:pPr>
            <w:r>
              <w:t>Irányadó eljárásrend</w:t>
            </w:r>
          </w:p>
        </w:tc>
        <w:tc>
          <w:tcPr>
            <w:tcW w:w="1842" w:type="dxa"/>
          </w:tcPr>
          <w:p w:rsidR="00AD281E" w:rsidRPr="00345148" w:rsidRDefault="00AD281E" w:rsidP="004B4A0C">
            <w:pPr>
              <w:jc w:val="center"/>
            </w:pPr>
            <w:r>
              <w:t>Tervezett eljárási típus</w:t>
            </w:r>
          </w:p>
        </w:tc>
        <w:tc>
          <w:tcPr>
            <w:tcW w:w="1701" w:type="dxa"/>
          </w:tcPr>
          <w:p w:rsidR="00AD281E" w:rsidRPr="00345148" w:rsidRDefault="00AD281E" w:rsidP="004B4A0C">
            <w:pPr>
              <w:jc w:val="center"/>
            </w:pPr>
            <w:r>
              <w:t>Az eljárás megindításának tervezett időpontja</w:t>
            </w:r>
          </w:p>
        </w:tc>
        <w:tc>
          <w:tcPr>
            <w:tcW w:w="1701" w:type="dxa"/>
          </w:tcPr>
          <w:p w:rsidR="00AD281E" w:rsidRPr="00345148" w:rsidRDefault="00AD281E" w:rsidP="004B4A0C">
            <w:pPr>
              <w:jc w:val="center"/>
            </w:pPr>
            <w:r>
              <w:t>Szerződéskötés tervezett időpontja</w:t>
            </w:r>
          </w:p>
        </w:tc>
        <w:tc>
          <w:tcPr>
            <w:tcW w:w="1418" w:type="dxa"/>
          </w:tcPr>
          <w:p w:rsidR="00AD281E" w:rsidRPr="00345148" w:rsidRDefault="00AD281E" w:rsidP="004B4A0C">
            <w:pPr>
              <w:jc w:val="center"/>
            </w:pPr>
            <w:r>
              <w:t>Megjegyzés</w:t>
            </w:r>
          </w:p>
        </w:tc>
      </w:tr>
      <w:tr w:rsidR="00AD281E" w:rsidRPr="00345148" w:rsidTr="00AD281E">
        <w:tc>
          <w:tcPr>
            <w:tcW w:w="2802" w:type="dxa"/>
          </w:tcPr>
          <w:p w:rsidR="00AD281E" w:rsidRPr="00345148" w:rsidRDefault="00AD281E" w:rsidP="004B4A0C">
            <w:r w:rsidRPr="00345148">
              <w:t>I. Árubeszerzés</w:t>
            </w:r>
          </w:p>
        </w:tc>
        <w:tc>
          <w:tcPr>
            <w:tcW w:w="2976" w:type="dxa"/>
          </w:tcPr>
          <w:p w:rsidR="00AD281E" w:rsidRPr="00345148" w:rsidRDefault="00AD281E" w:rsidP="004B4A0C"/>
        </w:tc>
        <w:tc>
          <w:tcPr>
            <w:tcW w:w="2127" w:type="dxa"/>
          </w:tcPr>
          <w:p w:rsidR="00AD281E" w:rsidRPr="00345148" w:rsidRDefault="00AD281E" w:rsidP="004B4A0C"/>
        </w:tc>
        <w:tc>
          <w:tcPr>
            <w:tcW w:w="1842" w:type="dxa"/>
          </w:tcPr>
          <w:p w:rsidR="00AD281E" w:rsidRPr="00345148" w:rsidRDefault="00AD281E" w:rsidP="004B4A0C"/>
        </w:tc>
        <w:tc>
          <w:tcPr>
            <w:tcW w:w="1701" w:type="dxa"/>
          </w:tcPr>
          <w:p w:rsidR="00AD281E" w:rsidRPr="00345148" w:rsidRDefault="00AD281E" w:rsidP="004B4A0C"/>
        </w:tc>
        <w:tc>
          <w:tcPr>
            <w:tcW w:w="1701" w:type="dxa"/>
          </w:tcPr>
          <w:p w:rsidR="00AD281E" w:rsidRPr="00345148" w:rsidRDefault="00AD281E" w:rsidP="004B4A0C"/>
        </w:tc>
        <w:tc>
          <w:tcPr>
            <w:tcW w:w="1418" w:type="dxa"/>
          </w:tcPr>
          <w:p w:rsidR="00AD281E" w:rsidRPr="00345148" w:rsidRDefault="00AD281E" w:rsidP="004B4A0C"/>
        </w:tc>
      </w:tr>
      <w:tr w:rsidR="00AD281E" w:rsidRPr="00345148" w:rsidTr="00AD281E">
        <w:tc>
          <w:tcPr>
            <w:tcW w:w="2802" w:type="dxa"/>
          </w:tcPr>
          <w:p w:rsidR="00AD281E" w:rsidRPr="00345148" w:rsidRDefault="00AD281E" w:rsidP="004B4A0C"/>
        </w:tc>
        <w:tc>
          <w:tcPr>
            <w:tcW w:w="2976" w:type="dxa"/>
          </w:tcPr>
          <w:p w:rsidR="00AD281E" w:rsidRPr="00345148" w:rsidRDefault="00AD281E" w:rsidP="004B4A0C"/>
        </w:tc>
        <w:tc>
          <w:tcPr>
            <w:tcW w:w="2127" w:type="dxa"/>
          </w:tcPr>
          <w:p w:rsidR="00AD281E" w:rsidRPr="00345148" w:rsidRDefault="00AD281E" w:rsidP="004B4A0C"/>
        </w:tc>
        <w:tc>
          <w:tcPr>
            <w:tcW w:w="1842" w:type="dxa"/>
          </w:tcPr>
          <w:p w:rsidR="00AD281E" w:rsidRPr="00345148" w:rsidRDefault="00AD281E" w:rsidP="004B4A0C"/>
        </w:tc>
        <w:tc>
          <w:tcPr>
            <w:tcW w:w="1701" w:type="dxa"/>
          </w:tcPr>
          <w:p w:rsidR="00AD281E" w:rsidRPr="00345148" w:rsidRDefault="00AD281E" w:rsidP="004B4A0C"/>
        </w:tc>
        <w:tc>
          <w:tcPr>
            <w:tcW w:w="1701" w:type="dxa"/>
          </w:tcPr>
          <w:p w:rsidR="00AD281E" w:rsidRPr="00345148" w:rsidRDefault="00AD281E" w:rsidP="004B4A0C"/>
        </w:tc>
        <w:tc>
          <w:tcPr>
            <w:tcW w:w="1418" w:type="dxa"/>
          </w:tcPr>
          <w:p w:rsidR="00AD281E" w:rsidRPr="00345148" w:rsidRDefault="00AD281E" w:rsidP="004B4A0C"/>
        </w:tc>
      </w:tr>
      <w:tr w:rsidR="00AD281E" w:rsidRPr="00345148" w:rsidTr="00AD281E">
        <w:tc>
          <w:tcPr>
            <w:tcW w:w="2802" w:type="dxa"/>
          </w:tcPr>
          <w:p w:rsidR="00AD281E" w:rsidRPr="00345148" w:rsidRDefault="00AD281E" w:rsidP="004B4A0C">
            <w:r w:rsidRPr="00345148">
              <w:t>II. Építési beruházás</w:t>
            </w:r>
          </w:p>
        </w:tc>
        <w:tc>
          <w:tcPr>
            <w:tcW w:w="2976" w:type="dxa"/>
          </w:tcPr>
          <w:p w:rsidR="00AD281E" w:rsidRPr="00345148" w:rsidRDefault="00AD281E" w:rsidP="004B4A0C"/>
        </w:tc>
        <w:tc>
          <w:tcPr>
            <w:tcW w:w="2127" w:type="dxa"/>
          </w:tcPr>
          <w:p w:rsidR="00AD281E" w:rsidRPr="00345148" w:rsidRDefault="00AD281E" w:rsidP="004B4A0C"/>
        </w:tc>
        <w:tc>
          <w:tcPr>
            <w:tcW w:w="1842" w:type="dxa"/>
          </w:tcPr>
          <w:p w:rsidR="00AD281E" w:rsidRPr="00345148" w:rsidRDefault="00AD281E" w:rsidP="004B4A0C"/>
        </w:tc>
        <w:tc>
          <w:tcPr>
            <w:tcW w:w="1701" w:type="dxa"/>
          </w:tcPr>
          <w:p w:rsidR="00AD281E" w:rsidRPr="00345148" w:rsidRDefault="00AD281E" w:rsidP="004B4A0C"/>
        </w:tc>
        <w:tc>
          <w:tcPr>
            <w:tcW w:w="1701" w:type="dxa"/>
          </w:tcPr>
          <w:p w:rsidR="00AD281E" w:rsidRPr="00345148" w:rsidRDefault="00AD281E" w:rsidP="004B4A0C"/>
        </w:tc>
        <w:tc>
          <w:tcPr>
            <w:tcW w:w="1418" w:type="dxa"/>
          </w:tcPr>
          <w:p w:rsidR="00AD281E" w:rsidRPr="00345148" w:rsidRDefault="00AD281E" w:rsidP="004B4A0C"/>
        </w:tc>
      </w:tr>
      <w:tr w:rsidR="00AD281E" w:rsidRPr="0039054A" w:rsidTr="00AD281E">
        <w:tc>
          <w:tcPr>
            <w:tcW w:w="2802" w:type="dxa"/>
          </w:tcPr>
          <w:p w:rsidR="00AD281E" w:rsidRPr="0039054A" w:rsidRDefault="00AD281E" w:rsidP="004B4A0C">
            <w:pPr>
              <w:rPr>
                <w:b/>
                <w:sz w:val="18"/>
                <w:szCs w:val="18"/>
              </w:rPr>
            </w:pPr>
            <w:r w:rsidRPr="0039054A">
              <w:rPr>
                <w:b/>
                <w:sz w:val="18"/>
                <w:szCs w:val="18"/>
              </w:rPr>
              <w:t>„Épületenergetikai felújítások a Tököli Weöres Sándor Általános Iskola intézményén” (2316 Tököl, Aradi u. 56.)</w:t>
            </w:r>
          </w:p>
        </w:tc>
        <w:tc>
          <w:tcPr>
            <w:tcW w:w="2976" w:type="dxa"/>
          </w:tcPr>
          <w:p w:rsidR="00AD281E" w:rsidRPr="0039054A" w:rsidRDefault="00AD281E" w:rsidP="004B4A0C">
            <w:pPr>
              <w:rPr>
                <w:b/>
                <w:sz w:val="18"/>
                <w:szCs w:val="18"/>
              </w:rPr>
            </w:pPr>
            <w:r w:rsidRPr="0039054A">
              <w:rPr>
                <w:b/>
                <w:sz w:val="18"/>
                <w:szCs w:val="18"/>
              </w:rPr>
              <w:t>45210000-2 Magasépítési munka</w:t>
            </w:r>
          </w:p>
          <w:p w:rsidR="00AD281E" w:rsidRPr="0039054A" w:rsidRDefault="00AD281E" w:rsidP="004B4A0C">
            <w:pPr>
              <w:rPr>
                <w:b/>
                <w:sz w:val="18"/>
                <w:szCs w:val="18"/>
              </w:rPr>
            </w:pPr>
            <w:r w:rsidRPr="0039054A">
              <w:rPr>
                <w:b/>
                <w:sz w:val="18"/>
                <w:szCs w:val="18"/>
              </w:rPr>
              <w:t>45321000-3</w:t>
            </w:r>
          </w:p>
          <w:p w:rsidR="00AD281E" w:rsidRPr="0039054A" w:rsidRDefault="00AD281E" w:rsidP="004B4A0C">
            <w:pPr>
              <w:rPr>
                <w:b/>
                <w:sz w:val="18"/>
                <w:szCs w:val="18"/>
              </w:rPr>
            </w:pPr>
            <w:r w:rsidRPr="0039054A">
              <w:rPr>
                <w:b/>
                <w:sz w:val="18"/>
                <w:szCs w:val="18"/>
              </w:rPr>
              <w:t>Hőszigetelési munka</w:t>
            </w:r>
          </w:p>
          <w:p w:rsidR="00AD281E" w:rsidRPr="0039054A" w:rsidRDefault="00AD281E" w:rsidP="004B4A0C">
            <w:pPr>
              <w:rPr>
                <w:b/>
                <w:sz w:val="18"/>
                <w:szCs w:val="18"/>
              </w:rPr>
            </w:pPr>
            <w:r w:rsidRPr="0039054A">
              <w:rPr>
                <w:b/>
                <w:sz w:val="18"/>
                <w:szCs w:val="18"/>
              </w:rPr>
              <w:t>45421100-5 Ajtók, ablakok és kapcsolódó tartozékok beszerelése</w:t>
            </w:r>
          </w:p>
        </w:tc>
        <w:tc>
          <w:tcPr>
            <w:tcW w:w="2127" w:type="dxa"/>
          </w:tcPr>
          <w:p w:rsidR="00AD281E" w:rsidRPr="0039054A" w:rsidRDefault="00AD281E" w:rsidP="004B4A0C">
            <w:pPr>
              <w:rPr>
                <w:b/>
                <w:sz w:val="18"/>
                <w:szCs w:val="18"/>
              </w:rPr>
            </w:pPr>
            <w:r w:rsidRPr="0039054A">
              <w:rPr>
                <w:b/>
                <w:sz w:val="18"/>
                <w:szCs w:val="18"/>
              </w:rPr>
              <w:t>a Kbt. Harmadik Rész, nemzeti eljárásrend szerinti</w:t>
            </w:r>
          </w:p>
        </w:tc>
        <w:tc>
          <w:tcPr>
            <w:tcW w:w="1842" w:type="dxa"/>
          </w:tcPr>
          <w:p w:rsidR="00AD281E" w:rsidRPr="0039054A" w:rsidRDefault="00AD281E" w:rsidP="004B4A0C">
            <w:pPr>
              <w:rPr>
                <w:b/>
                <w:sz w:val="18"/>
                <w:szCs w:val="18"/>
              </w:rPr>
            </w:pPr>
            <w:r w:rsidRPr="0039054A">
              <w:rPr>
                <w:b/>
                <w:sz w:val="18"/>
                <w:szCs w:val="18"/>
              </w:rPr>
              <w:t>nyílt közbeszerzési eljárás, a Kbt. 115. §</w:t>
            </w:r>
            <w:proofErr w:type="spellStart"/>
            <w:r w:rsidRPr="0039054A">
              <w:rPr>
                <w:b/>
                <w:sz w:val="18"/>
                <w:szCs w:val="18"/>
              </w:rPr>
              <w:t>-ban</w:t>
            </w:r>
            <w:proofErr w:type="spellEnd"/>
            <w:r w:rsidRPr="0039054A">
              <w:rPr>
                <w:b/>
                <w:sz w:val="18"/>
                <w:szCs w:val="18"/>
              </w:rPr>
              <w:t xml:space="preserve"> foglalt eltérésekkel</w:t>
            </w:r>
          </w:p>
        </w:tc>
        <w:tc>
          <w:tcPr>
            <w:tcW w:w="1701" w:type="dxa"/>
          </w:tcPr>
          <w:p w:rsidR="00AD281E" w:rsidRPr="0039054A" w:rsidRDefault="00AD281E" w:rsidP="004B4A0C">
            <w:pPr>
              <w:rPr>
                <w:b/>
                <w:sz w:val="18"/>
                <w:szCs w:val="18"/>
              </w:rPr>
            </w:pPr>
            <w:r w:rsidRPr="0039054A">
              <w:rPr>
                <w:b/>
                <w:sz w:val="18"/>
                <w:szCs w:val="18"/>
              </w:rPr>
              <w:t>2016. június</w:t>
            </w:r>
          </w:p>
        </w:tc>
        <w:tc>
          <w:tcPr>
            <w:tcW w:w="1701" w:type="dxa"/>
          </w:tcPr>
          <w:p w:rsidR="00AD281E" w:rsidRPr="0039054A" w:rsidRDefault="00AD281E" w:rsidP="004B4A0C">
            <w:pPr>
              <w:rPr>
                <w:b/>
                <w:sz w:val="18"/>
                <w:szCs w:val="18"/>
              </w:rPr>
            </w:pPr>
            <w:r w:rsidRPr="0039054A">
              <w:rPr>
                <w:b/>
                <w:sz w:val="18"/>
                <w:szCs w:val="18"/>
              </w:rPr>
              <w:t>2016. június</w:t>
            </w:r>
          </w:p>
        </w:tc>
        <w:tc>
          <w:tcPr>
            <w:tcW w:w="1418" w:type="dxa"/>
          </w:tcPr>
          <w:p w:rsidR="00AD281E" w:rsidRPr="0039054A" w:rsidRDefault="00AD281E" w:rsidP="004B4A0C">
            <w:pPr>
              <w:rPr>
                <w:b/>
                <w:sz w:val="18"/>
                <w:szCs w:val="18"/>
              </w:rPr>
            </w:pPr>
          </w:p>
        </w:tc>
      </w:tr>
      <w:tr w:rsidR="00AD281E" w:rsidRPr="0039054A" w:rsidTr="00AD281E">
        <w:tc>
          <w:tcPr>
            <w:tcW w:w="2802" w:type="dxa"/>
          </w:tcPr>
          <w:p w:rsidR="00AD281E" w:rsidRPr="0039054A" w:rsidRDefault="00AD281E" w:rsidP="004B4A0C">
            <w:pPr>
              <w:rPr>
                <w:sz w:val="18"/>
                <w:szCs w:val="18"/>
              </w:rPr>
            </w:pPr>
            <w:r w:rsidRPr="0039054A">
              <w:rPr>
                <w:b/>
                <w:sz w:val="18"/>
                <w:szCs w:val="18"/>
              </w:rPr>
              <w:t>„Épületenergetikai felújítások a Tököli Weöres Sándor Általános Iskola tagintézményén” (2316 Tököl, Kisfaludy S. u. 2.)</w:t>
            </w:r>
          </w:p>
        </w:tc>
        <w:tc>
          <w:tcPr>
            <w:tcW w:w="2976" w:type="dxa"/>
          </w:tcPr>
          <w:p w:rsidR="00AD281E" w:rsidRPr="0039054A" w:rsidRDefault="00AD281E" w:rsidP="004B4A0C">
            <w:pPr>
              <w:rPr>
                <w:b/>
                <w:sz w:val="18"/>
                <w:szCs w:val="18"/>
              </w:rPr>
            </w:pPr>
            <w:r w:rsidRPr="0039054A">
              <w:rPr>
                <w:b/>
                <w:sz w:val="18"/>
                <w:szCs w:val="18"/>
              </w:rPr>
              <w:t>45210000-2 Magasépítési munka</w:t>
            </w:r>
          </w:p>
          <w:p w:rsidR="00AD281E" w:rsidRPr="0039054A" w:rsidRDefault="00AD281E" w:rsidP="004B4A0C">
            <w:pPr>
              <w:rPr>
                <w:b/>
                <w:sz w:val="18"/>
                <w:szCs w:val="18"/>
              </w:rPr>
            </w:pPr>
            <w:r w:rsidRPr="0039054A">
              <w:rPr>
                <w:b/>
                <w:sz w:val="18"/>
                <w:szCs w:val="18"/>
              </w:rPr>
              <w:t>45321000-3</w:t>
            </w:r>
          </w:p>
          <w:p w:rsidR="00AD281E" w:rsidRPr="0039054A" w:rsidRDefault="00AD281E" w:rsidP="004B4A0C">
            <w:pPr>
              <w:rPr>
                <w:b/>
                <w:sz w:val="18"/>
                <w:szCs w:val="18"/>
              </w:rPr>
            </w:pPr>
            <w:r w:rsidRPr="0039054A">
              <w:rPr>
                <w:b/>
                <w:sz w:val="18"/>
                <w:szCs w:val="18"/>
              </w:rPr>
              <w:t>Hőszigetelési munka</w:t>
            </w:r>
          </w:p>
          <w:p w:rsidR="00AD281E" w:rsidRPr="0039054A" w:rsidRDefault="00AD281E" w:rsidP="004B4A0C">
            <w:pPr>
              <w:rPr>
                <w:sz w:val="18"/>
                <w:szCs w:val="18"/>
              </w:rPr>
            </w:pPr>
            <w:r w:rsidRPr="0039054A">
              <w:rPr>
                <w:b/>
                <w:sz w:val="18"/>
                <w:szCs w:val="18"/>
              </w:rPr>
              <w:t>45421100-5 Ajtók, ablakok és kapcsolódó tartozékok beszerelése</w:t>
            </w:r>
          </w:p>
        </w:tc>
        <w:tc>
          <w:tcPr>
            <w:tcW w:w="2127" w:type="dxa"/>
          </w:tcPr>
          <w:p w:rsidR="00AD281E" w:rsidRPr="0039054A" w:rsidRDefault="00AD281E" w:rsidP="004B4A0C">
            <w:pPr>
              <w:rPr>
                <w:sz w:val="18"/>
                <w:szCs w:val="18"/>
              </w:rPr>
            </w:pPr>
            <w:r w:rsidRPr="0039054A">
              <w:rPr>
                <w:b/>
                <w:sz w:val="18"/>
                <w:szCs w:val="18"/>
              </w:rPr>
              <w:t>a Kbt. Harmadik Rész, nemzeti eljárásrend szerinti</w:t>
            </w:r>
          </w:p>
        </w:tc>
        <w:tc>
          <w:tcPr>
            <w:tcW w:w="1842" w:type="dxa"/>
          </w:tcPr>
          <w:p w:rsidR="00AD281E" w:rsidRPr="0039054A" w:rsidRDefault="00AD281E" w:rsidP="004B4A0C">
            <w:pPr>
              <w:rPr>
                <w:sz w:val="18"/>
                <w:szCs w:val="18"/>
              </w:rPr>
            </w:pPr>
            <w:r w:rsidRPr="0039054A">
              <w:rPr>
                <w:b/>
                <w:sz w:val="18"/>
                <w:szCs w:val="18"/>
              </w:rPr>
              <w:t>nyílt közbeszerzési eljárás, a Kbt. 115. §</w:t>
            </w:r>
            <w:proofErr w:type="spellStart"/>
            <w:r w:rsidRPr="0039054A">
              <w:rPr>
                <w:b/>
                <w:sz w:val="18"/>
                <w:szCs w:val="18"/>
              </w:rPr>
              <w:t>-ban</w:t>
            </w:r>
            <w:proofErr w:type="spellEnd"/>
            <w:r w:rsidRPr="0039054A">
              <w:rPr>
                <w:b/>
                <w:sz w:val="18"/>
                <w:szCs w:val="18"/>
              </w:rPr>
              <w:t xml:space="preserve"> foglalt eltérésekkel</w:t>
            </w:r>
          </w:p>
        </w:tc>
        <w:tc>
          <w:tcPr>
            <w:tcW w:w="1701" w:type="dxa"/>
          </w:tcPr>
          <w:p w:rsidR="00AD281E" w:rsidRPr="0039054A" w:rsidRDefault="00AD281E" w:rsidP="004B4A0C">
            <w:pPr>
              <w:rPr>
                <w:sz w:val="18"/>
                <w:szCs w:val="18"/>
              </w:rPr>
            </w:pPr>
            <w:r w:rsidRPr="0039054A">
              <w:rPr>
                <w:b/>
                <w:sz w:val="18"/>
                <w:szCs w:val="18"/>
              </w:rPr>
              <w:t>2016. június</w:t>
            </w:r>
          </w:p>
        </w:tc>
        <w:tc>
          <w:tcPr>
            <w:tcW w:w="1701" w:type="dxa"/>
          </w:tcPr>
          <w:p w:rsidR="00AD281E" w:rsidRPr="0039054A" w:rsidRDefault="00AD281E" w:rsidP="004B4A0C">
            <w:pPr>
              <w:rPr>
                <w:sz w:val="18"/>
                <w:szCs w:val="18"/>
              </w:rPr>
            </w:pPr>
            <w:r w:rsidRPr="0039054A">
              <w:rPr>
                <w:b/>
                <w:sz w:val="18"/>
                <w:szCs w:val="18"/>
              </w:rPr>
              <w:t>2016. június</w:t>
            </w:r>
          </w:p>
        </w:tc>
        <w:tc>
          <w:tcPr>
            <w:tcW w:w="1418" w:type="dxa"/>
          </w:tcPr>
          <w:p w:rsidR="00AD281E" w:rsidRPr="0039054A" w:rsidRDefault="00AD281E" w:rsidP="004B4A0C">
            <w:pPr>
              <w:rPr>
                <w:sz w:val="18"/>
                <w:szCs w:val="18"/>
              </w:rPr>
            </w:pPr>
          </w:p>
        </w:tc>
      </w:tr>
      <w:tr w:rsidR="00AD281E" w:rsidRPr="00345148" w:rsidTr="00AD281E">
        <w:tc>
          <w:tcPr>
            <w:tcW w:w="2802" w:type="dxa"/>
          </w:tcPr>
          <w:p w:rsidR="00AD281E" w:rsidRPr="00D93143" w:rsidRDefault="00AD281E" w:rsidP="004B4A0C">
            <w:pPr>
              <w:rPr>
                <w:b/>
                <w:sz w:val="18"/>
                <w:szCs w:val="18"/>
              </w:rPr>
            </w:pPr>
            <w:r w:rsidRPr="00D93143">
              <w:rPr>
                <w:b/>
                <w:sz w:val="18"/>
                <w:szCs w:val="18"/>
              </w:rPr>
              <w:t>Napsugár óvoda felújítása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D08D5">
              <w:rPr>
                <w:b/>
                <w:sz w:val="18"/>
                <w:szCs w:val="18"/>
              </w:rPr>
              <w:t>(</w:t>
            </w:r>
            <w:proofErr w:type="spellStart"/>
            <w:r w:rsidRPr="002D08D5">
              <w:rPr>
                <w:b/>
                <w:sz w:val="18"/>
                <w:szCs w:val="18"/>
              </w:rPr>
              <w:t>lapostető</w:t>
            </w:r>
            <w:proofErr w:type="spellEnd"/>
            <w:r w:rsidRPr="002D08D5">
              <w:rPr>
                <w:b/>
                <w:sz w:val="18"/>
                <w:szCs w:val="18"/>
              </w:rPr>
              <w:t xml:space="preserve"> felújítása, fűtés korszerűsítése, belső átalakítás, melegítő konyha felújítása)</w:t>
            </w:r>
          </w:p>
        </w:tc>
        <w:tc>
          <w:tcPr>
            <w:tcW w:w="2976" w:type="dxa"/>
          </w:tcPr>
          <w:p w:rsidR="00AD281E" w:rsidRPr="00470770" w:rsidRDefault="00AD281E" w:rsidP="004B4A0C">
            <w:pPr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45210000-2  Magasépítési munka</w:t>
            </w:r>
          </w:p>
          <w:p w:rsidR="00AD281E" w:rsidRPr="00345148" w:rsidRDefault="00AD281E" w:rsidP="004B4A0C"/>
        </w:tc>
        <w:tc>
          <w:tcPr>
            <w:tcW w:w="2127" w:type="dxa"/>
          </w:tcPr>
          <w:p w:rsidR="00AD281E" w:rsidRPr="00345148" w:rsidRDefault="00AD281E" w:rsidP="004B4A0C">
            <w:r>
              <w:rPr>
                <w:b/>
                <w:sz w:val="18"/>
                <w:szCs w:val="18"/>
              </w:rPr>
              <w:t>N</w:t>
            </w:r>
            <w:r w:rsidRPr="0039054A">
              <w:rPr>
                <w:b/>
                <w:sz w:val="18"/>
                <w:szCs w:val="18"/>
              </w:rPr>
              <w:t>emzeti eljárásrend szerinti</w:t>
            </w:r>
          </w:p>
        </w:tc>
        <w:tc>
          <w:tcPr>
            <w:tcW w:w="1842" w:type="dxa"/>
          </w:tcPr>
          <w:p w:rsidR="00AD281E" w:rsidRPr="00345148" w:rsidRDefault="00AD281E" w:rsidP="004B4A0C">
            <w:r w:rsidRPr="0039054A">
              <w:rPr>
                <w:b/>
                <w:sz w:val="18"/>
                <w:szCs w:val="18"/>
              </w:rPr>
              <w:t>nyílt közbeszerzési eljárás, a Kbt. 115. §</w:t>
            </w:r>
            <w:r>
              <w:rPr>
                <w:b/>
                <w:sz w:val="18"/>
                <w:szCs w:val="18"/>
              </w:rPr>
              <w:t xml:space="preserve"> (1) </w:t>
            </w:r>
            <w:proofErr w:type="spellStart"/>
            <w:r>
              <w:rPr>
                <w:b/>
                <w:sz w:val="18"/>
                <w:szCs w:val="18"/>
              </w:rPr>
              <w:t>bek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proofErr w:type="gramStart"/>
            <w:r>
              <w:rPr>
                <w:b/>
                <w:sz w:val="18"/>
                <w:szCs w:val="18"/>
              </w:rPr>
              <w:t>szerint</w:t>
            </w:r>
            <w:proofErr w:type="gramEnd"/>
          </w:p>
        </w:tc>
        <w:tc>
          <w:tcPr>
            <w:tcW w:w="1701" w:type="dxa"/>
          </w:tcPr>
          <w:p w:rsidR="00AD281E" w:rsidRPr="002D08D5" w:rsidRDefault="00AD281E" w:rsidP="004B4A0C">
            <w:pPr>
              <w:rPr>
                <w:b/>
                <w:sz w:val="18"/>
                <w:szCs w:val="18"/>
              </w:rPr>
            </w:pPr>
            <w:r w:rsidRPr="002D08D5">
              <w:rPr>
                <w:b/>
                <w:sz w:val="18"/>
                <w:szCs w:val="18"/>
              </w:rPr>
              <w:t>2016.</w:t>
            </w:r>
            <w:r>
              <w:rPr>
                <w:b/>
                <w:sz w:val="18"/>
                <w:szCs w:val="18"/>
              </w:rPr>
              <w:t xml:space="preserve"> III. negyedév</w:t>
            </w:r>
          </w:p>
        </w:tc>
        <w:tc>
          <w:tcPr>
            <w:tcW w:w="1701" w:type="dxa"/>
          </w:tcPr>
          <w:p w:rsidR="00AD281E" w:rsidRPr="00345148" w:rsidRDefault="00AD281E" w:rsidP="004B4A0C">
            <w:r w:rsidRPr="002D08D5">
              <w:rPr>
                <w:b/>
                <w:sz w:val="18"/>
                <w:szCs w:val="18"/>
              </w:rPr>
              <w:t>2016.</w:t>
            </w:r>
            <w:r>
              <w:rPr>
                <w:b/>
                <w:sz w:val="18"/>
                <w:szCs w:val="18"/>
              </w:rPr>
              <w:t xml:space="preserve"> III.-IV. negyedév</w:t>
            </w:r>
          </w:p>
        </w:tc>
        <w:tc>
          <w:tcPr>
            <w:tcW w:w="1418" w:type="dxa"/>
          </w:tcPr>
          <w:p w:rsidR="00AD281E" w:rsidRPr="00345148" w:rsidRDefault="00AD281E" w:rsidP="004B4A0C"/>
        </w:tc>
      </w:tr>
      <w:tr w:rsidR="00AD281E" w:rsidRPr="00E6172E" w:rsidTr="00AD281E">
        <w:tc>
          <w:tcPr>
            <w:tcW w:w="2802" w:type="dxa"/>
          </w:tcPr>
          <w:p w:rsidR="00AD281E" w:rsidRPr="00E6172E" w:rsidRDefault="00AD281E" w:rsidP="004B4A0C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„</w:t>
            </w:r>
            <w:r w:rsidRPr="00E6172E">
              <w:rPr>
                <w:b/>
                <w:color w:val="000000"/>
                <w:sz w:val="18"/>
                <w:szCs w:val="18"/>
              </w:rPr>
              <w:t>Belterületi utak, járdák, hidak felújítása</w:t>
            </w:r>
            <w:r>
              <w:rPr>
                <w:b/>
                <w:color w:val="000000"/>
                <w:sz w:val="18"/>
                <w:szCs w:val="18"/>
              </w:rPr>
              <w:t>”</w:t>
            </w:r>
            <w:r w:rsidRPr="00E6172E">
              <w:rPr>
                <w:b/>
                <w:color w:val="000000"/>
                <w:sz w:val="18"/>
                <w:szCs w:val="18"/>
              </w:rPr>
              <w:t xml:space="preserve"> keretében a tököli </w:t>
            </w:r>
            <w:r w:rsidRPr="00E6172E">
              <w:rPr>
                <w:b/>
                <w:sz w:val="18"/>
                <w:szCs w:val="18"/>
              </w:rPr>
              <w:lastRenderedPageBreak/>
              <w:t xml:space="preserve">1938/1. </w:t>
            </w:r>
            <w:proofErr w:type="spellStart"/>
            <w:r w:rsidRPr="00E6172E">
              <w:rPr>
                <w:b/>
                <w:sz w:val="18"/>
                <w:szCs w:val="18"/>
              </w:rPr>
              <w:t>hrsz-ú</w:t>
            </w:r>
            <w:proofErr w:type="spellEnd"/>
            <w:r w:rsidRPr="00E6172E">
              <w:rPr>
                <w:b/>
                <w:sz w:val="18"/>
                <w:szCs w:val="18"/>
              </w:rPr>
              <w:t xml:space="preserve"> Kölcsey utca, a 485 és 585 hrsz.-ú Mester utca valamint a 289 hrsz.-ú </w:t>
            </w:r>
            <w:proofErr w:type="spellStart"/>
            <w:r w:rsidRPr="00E6172E">
              <w:rPr>
                <w:b/>
                <w:sz w:val="18"/>
                <w:szCs w:val="18"/>
              </w:rPr>
              <w:t>Szentmiklósi</w:t>
            </w:r>
            <w:proofErr w:type="spellEnd"/>
            <w:r w:rsidRPr="00E6172E">
              <w:rPr>
                <w:b/>
                <w:sz w:val="18"/>
                <w:szCs w:val="18"/>
              </w:rPr>
              <w:t xml:space="preserve"> utca útburkolata és az ahhoz kapcsolódó csapadékvíz elvezető rendszer felújítása</w:t>
            </w:r>
          </w:p>
        </w:tc>
        <w:tc>
          <w:tcPr>
            <w:tcW w:w="2976" w:type="dxa"/>
          </w:tcPr>
          <w:p w:rsidR="00AD281E" w:rsidRPr="005C3B81" w:rsidRDefault="00AD281E" w:rsidP="004B4A0C">
            <w:pPr>
              <w:rPr>
                <w:b/>
                <w:sz w:val="18"/>
                <w:szCs w:val="18"/>
              </w:rPr>
            </w:pPr>
            <w:r w:rsidRPr="005C3B81">
              <w:rPr>
                <w:b/>
                <w:snapToGrid w:val="0"/>
                <w:color w:val="000000"/>
                <w:sz w:val="18"/>
                <w:szCs w:val="18"/>
              </w:rPr>
              <w:lastRenderedPageBreak/>
              <w:t>45233223-8  Úttest újraburkolása</w:t>
            </w:r>
          </w:p>
        </w:tc>
        <w:tc>
          <w:tcPr>
            <w:tcW w:w="2127" w:type="dxa"/>
          </w:tcPr>
          <w:p w:rsidR="00AD281E" w:rsidRPr="00E6172E" w:rsidRDefault="00AD281E" w:rsidP="004B4A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</w:t>
            </w:r>
            <w:r w:rsidRPr="0039054A">
              <w:rPr>
                <w:b/>
                <w:sz w:val="18"/>
                <w:szCs w:val="18"/>
              </w:rPr>
              <w:t>emzeti eljárásrend szerinti</w:t>
            </w:r>
          </w:p>
        </w:tc>
        <w:tc>
          <w:tcPr>
            <w:tcW w:w="1842" w:type="dxa"/>
          </w:tcPr>
          <w:p w:rsidR="00AD281E" w:rsidRPr="00E6172E" w:rsidRDefault="00AD281E" w:rsidP="004B4A0C">
            <w:pPr>
              <w:rPr>
                <w:b/>
                <w:sz w:val="18"/>
                <w:szCs w:val="18"/>
              </w:rPr>
            </w:pPr>
            <w:r w:rsidRPr="0039054A">
              <w:rPr>
                <w:b/>
                <w:sz w:val="18"/>
                <w:szCs w:val="18"/>
              </w:rPr>
              <w:t>nyílt közbeszerzési eljárás, a Kbt. 115. §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lastRenderedPageBreak/>
              <w:t xml:space="preserve">(1) </w:t>
            </w:r>
            <w:proofErr w:type="spellStart"/>
            <w:r>
              <w:rPr>
                <w:b/>
                <w:sz w:val="18"/>
                <w:szCs w:val="18"/>
              </w:rPr>
              <w:t>bek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proofErr w:type="gramStart"/>
            <w:r>
              <w:rPr>
                <w:b/>
                <w:sz w:val="18"/>
                <w:szCs w:val="18"/>
              </w:rPr>
              <w:t>szerint</w:t>
            </w:r>
            <w:proofErr w:type="gramEnd"/>
          </w:p>
        </w:tc>
        <w:tc>
          <w:tcPr>
            <w:tcW w:w="1701" w:type="dxa"/>
          </w:tcPr>
          <w:p w:rsidR="00AD281E" w:rsidRPr="00E6172E" w:rsidRDefault="00AD281E" w:rsidP="004B4A0C">
            <w:pPr>
              <w:rPr>
                <w:b/>
                <w:sz w:val="18"/>
                <w:szCs w:val="18"/>
              </w:rPr>
            </w:pPr>
            <w:r w:rsidRPr="002D08D5">
              <w:rPr>
                <w:b/>
                <w:sz w:val="18"/>
                <w:szCs w:val="18"/>
              </w:rPr>
              <w:lastRenderedPageBreak/>
              <w:t>2016.</w:t>
            </w:r>
            <w:r>
              <w:rPr>
                <w:b/>
                <w:sz w:val="18"/>
                <w:szCs w:val="18"/>
              </w:rPr>
              <w:t xml:space="preserve"> III. negyedév</w:t>
            </w:r>
          </w:p>
        </w:tc>
        <w:tc>
          <w:tcPr>
            <w:tcW w:w="1701" w:type="dxa"/>
          </w:tcPr>
          <w:p w:rsidR="00AD281E" w:rsidRPr="00E6172E" w:rsidRDefault="00AD281E" w:rsidP="004B4A0C">
            <w:pPr>
              <w:rPr>
                <w:b/>
                <w:sz w:val="18"/>
                <w:szCs w:val="18"/>
              </w:rPr>
            </w:pPr>
            <w:r w:rsidRPr="002D08D5">
              <w:rPr>
                <w:b/>
                <w:sz w:val="18"/>
                <w:szCs w:val="18"/>
              </w:rPr>
              <w:t>2016.</w:t>
            </w:r>
            <w:r>
              <w:rPr>
                <w:b/>
                <w:sz w:val="18"/>
                <w:szCs w:val="18"/>
              </w:rPr>
              <w:t xml:space="preserve"> III.-IV. negyedév</w:t>
            </w:r>
          </w:p>
        </w:tc>
        <w:tc>
          <w:tcPr>
            <w:tcW w:w="1418" w:type="dxa"/>
          </w:tcPr>
          <w:p w:rsidR="00AD281E" w:rsidRPr="00E6172E" w:rsidRDefault="00AD281E" w:rsidP="004B4A0C">
            <w:pPr>
              <w:rPr>
                <w:b/>
                <w:sz w:val="18"/>
                <w:szCs w:val="18"/>
              </w:rPr>
            </w:pPr>
          </w:p>
        </w:tc>
      </w:tr>
      <w:tr w:rsidR="00AD281E" w:rsidRPr="00E6172E" w:rsidTr="00AD281E">
        <w:tc>
          <w:tcPr>
            <w:tcW w:w="2802" w:type="dxa"/>
          </w:tcPr>
          <w:p w:rsidR="00AD281E" w:rsidRPr="005C3B81" w:rsidRDefault="00AD281E" w:rsidP="004B4A0C">
            <w:pPr>
              <w:rPr>
                <w:b/>
                <w:color w:val="000000"/>
                <w:sz w:val="18"/>
                <w:szCs w:val="18"/>
              </w:rPr>
            </w:pPr>
            <w:r w:rsidRPr="005C3B81">
              <w:rPr>
                <w:b/>
                <w:sz w:val="18"/>
                <w:szCs w:val="18"/>
              </w:rPr>
              <w:lastRenderedPageBreak/>
              <w:t>A VEKOP-6.1.1-15 kódszámú, „Kisgyermeket nevelő szülők munkavállalási aktivitásának növelése”</w:t>
            </w:r>
            <w:r>
              <w:rPr>
                <w:b/>
                <w:sz w:val="18"/>
                <w:szCs w:val="18"/>
              </w:rPr>
              <w:t xml:space="preserve"> című pályázat keretében,</w:t>
            </w:r>
            <w:r w:rsidRPr="005C3B81">
              <w:rPr>
                <w:b/>
                <w:sz w:val="18"/>
                <w:szCs w:val="18"/>
              </w:rPr>
              <w:t xml:space="preserve"> a tököli Csépi út 57. sz., 1853 hrsz. alat</w:t>
            </w:r>
            <w:r>
              <w:rPr>
                <w:b/>
                <w:sz w:val="18"/>
                <w:szCs w:val="18"/>
              </w:rPr>
              <w:t>ti Szivárvány Óvoda felújítása</w:t>
            </w:r>
            <w:r w:rsidRPr="005C3B81">
              <w:rPr>
                <w:b/>
                <w:sz w:val="18"/>
                <w:szCs w:val="18"/>
              </w:rPr>
              <w:t>, magas-tető építés</w:t>
            </w:r>
            <w:r>
              <w:rPr>
                <w:b/>
                <w:sz w:val="18"/>
                <w:szCs w:val="18"/>
              </w:rPr>
              <w:t>e</w:t>
            </w:r>
          </w:p>
        </w:tc>
        <w:tc>
          <w:tcPr>
            <w:tcW w:w="2976" w:type="dxa"/>
          </w:tcPr>
          <w:p w:rsidR="00AD281E" w:rsidRPr="00E6172E" w:rsidRDefault="00AD281E" w:rsidP="004B4A0C">
            <w:pPr>
              <w:rPr>
                <w:b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45210000-2  Magasépítési munka</w:t>
            </w:r>
          </w:p>
        </w:tc>
        <w:tc>
          <w:tcPr>
            <w:tcW w:w="2127" w:type="dxa"/>
          </w:tcPr>
          <w:p w:rsidR="00AD281E" w:rsidRDefault="00AD281E" w:rsidP="004B4A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</w:t>
            </w:r>
            <w:r w:rsidRPr="0039054A">
              <w:rPr>
                <w:b/>
                <w:sz w:val="18"/>
                <w:szCs w:val="18"/>
              </w:rPr>
              <w:t>emzeti eljárásrend szerinti</w:t>
            </w:r>
          </w:p>
        </w:tc>
        <w:tc>
          <w:tcPr>
            <w:tcW w:w="1842" w:type="dxa"/>
          </w:tcPr>
          <w:p w:rsidR="00AD281E" w:rsidRPr="0039054A" w:rsidRDefault="00AD281E" w:rsidP="004B4A0C">
            <w:pPr>
              <w:rPr>
                <w:b/>
                <w:sz w:val="18"/>
                <w:szCs w:val="18"/>
              </w:rPr>
            </w:pPr>
            <w:r w:rsidRPr="0039054A">
              <w:rPr>
                <w:b/>
                <w:sz w:val="18"/>
                <w:szCs w:val="18"/>
              </w:rPr>
              <w:t>nyílt k</w:t>
            </w:r>
            <w:r>
              <w:rPr>
                <w:b/>
                <w:sz w:val="18"/>
                <w:szCs w:val="18"/>
              </w:rPr>
              <w:t>özbeszerzési eljárás, a Kbt. 113</w:t>
            </w:r>
            <w:r w:rsidRPr="0039054A">
              <w:rPr>
                <w:b/>
                <w:sz w:val="18"/>
                <w:szCs w:val="18"/>
              </w:rPr>
              <w:t>. §</w:t>
            </w:r>
            <w:r>
              <w:rPr>
                <w:b/>
                <w:sz w:val="18"/>
                <w:szCs w:val="18"/>
              </w:rPr>
              <w:t xml:space="preserve"> (1) </w:t>
            </w:r>
            <w:proofErr w:type="spellStart"/>
            <w:r>
              <w:rPr>
                <w:b/>
                <w:sz w:val="18"/>
                <w:szCs w:val="18"/>
              </w:rPr>
              <w:t>bek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proofErr w:type="gramStart"/>
            <w:r>
              <w:rPr>
                <w:b/>
                <w:sz w:val="18"/>
                <w:szCs w:val="18"/>
              </w:rPr>
              <w:t>szerint</w:t>
            </w:r>
            <w:proofErr w:type="gramEnd"/>
          </w:p>
        </w:tc>
        <w:tc>
          <w:tcPr>
            <w:tcW w:w="1701" w:type="dxa"/>
          </w:tcPr>
          <w:p w:rsidR="00AD281E" w:rsidRPr="002D08D5" w:rsidRDefault="00AD281E" w:rsidP="004B4A0C">
            <w:pPr>
              <w:rPr>
                <w:b/>
                <w:sz w:val="18"/>
                <w:szCs w:val="18"/>
              </w:rPr>
            </w:pPr>
            <w:r w:rsidRPr="002D08D5">
              <w:rPr>
                <w:b/>
                <w:sz w:val="18"/>
                <w:szCs w:val="18"/>
              </w:rPr>
              <w:t>2016.</w:t>
            </w:r>
            <w:r>
              <w:rPr>
                <w:b/>
                <w:sz w:val="18"/>
                <w:szCs w:val="18"/>
              </w:rPr>
              <w:t xml:space="preserve"> IV. negyedév</w:t>
            </w:r>
          </w:p>
        </w:tc>
        <w:tc>
          <w:tcPr>
            <w:tcW w:w="1701" w:type="dxa"/>
          </w:tcPr>
          <w:p w:rsidR="00AD281E" w:rsidRPr="002D08D5" w:rsidRDefault="00AD281E" w:rsidP="004B4A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2017. I.-II. negyedév</w:t>
            </w:r>
          </w:p>
        </w:tc>
        <w:tc>
          <w:tcPr>
            <w:tcW w:w="1418" w:type="dxa"/>
          </w:tcPr>
          <w:p w:rsidR="00AD281E" w:rsidRPr="00E6172E" w:rsidRDefault="00AD281E" w:rsidP="004B4A0C">
            <w:pPr>
              <w:rPr>
                <w:b/>
                <w:sz w:val="18"/>
                <w:szCs w:val="18"/>
              </w:rPr>
            </w:pPr>
          </w:p>
        </w:tc>
      </w:tr>
      <w:tr w:rsidR="00AD281E" w:rsidRPr="00345148" w:rsidTr="00AD281E">
        <w:tc>
          <w:tcPr>
            <w:tcW w:w="2802" w:type="dxa"/>
          </w:tcPr>
          <w:p w:rsidR="00AD281E" w:rsidRPr="00345148" w:rsidRDefault="00AD281E" w:rsidP="004B4A0C">
            <w:r w:rsidRPr="00345148">
              <w:t>III. Szolgáltatás megrendelése</w:t>
            </w:r>
          </w:p>
        </w:tc>
        <w:tc>
          <w:tcPr>
            <w:tcW w:w="2976" w:type="dxa"/>
          </w:tcPr>
          <w:p w:rsidR="00AD281E" w:rsidRPr="00345148" w:rsidRDefault="00AD281E" w:rsidP="004B4A0C"/>
        </w:tc>
        <w:tc>
          <w:tcPr>
            <w:tcW w:w="2127" w:type="dxa"/>
          </w:tcPr>
          <w:p w:rsidR="00AD281E" w:rsidRPr="00345148" w:rsidRDefault="00AD281E" w:rsidP="004B4A0C"/>
        </w:tc>
        <w:tc>
          <w:tcPr>
            <w:tcW w:w="1842" w:type="dxa"/>
          </w:tcPr>
          <w:p w:rsidR="00AD281E" w:rsidRPr="00345148" w:rsidRDefault="00AD281E" w:rsidP="004B4A0C"/>
        </w:tc>
        <w:tc>
          <w:tcPr>
            <w:tcW w:w="1701" w:type="dxa"/>
          </w:tcPr>
          <w:p w:rsidR="00AD281E" w:rsidRPr="00345148" w:rsidRDefault="00AD281E" w:rsidP="004B4A0C"/>
        </w:tc>
        <w:tc>
          <w:tcPr>
            <w:tcW w:w="1701" w:type="dxa"/>
          </w:tcPr>
          <w:p w:rsidR="00AD281E" w:rsidRPr="00345148" w:rsidRDefault="00AD281E" w:rsidP="004B4A0C"/>
        </w:tc>
        <w:tc>
          <w:tcPr>
            <w:tcW w:w="1418" w:type="dxa"/>
          </w:tcPr>
          <w:p w:rsidR="00AD281E" w:rsidRPr="00345148" w:rsidRDefault="00AD281E" w:rsidP="004B4A0C"/>
        </w:tc>
      </w:tr>
      <w:tr w:rsidR="00AD281E" w:rsidRPr="00345148" w:rsidTr="00AD281E">
        <w:tc>
          <w:tcPr>
            <w:tcW w:w="2802" w:type="dxa"/>
          </w:tcPr>
          <w:p w:rsidR="00AD281E" w:rsidRPr="00345148" w:rsidRDefault="00AD281E" w:rsidP="004B4A0C"/>
        </w:tc>
        <w:tc>
          <w:tcPr>
            <w:tcW w:w="2976" w:type="dxa"/>
          </w:tcPr>
          <w:p w:rsidR="00AD281E" w:rsidRPr="00345148" w:rsidRDefault="00AD281E" w:rsidP="004B4A0C"/>
        </w:tc>
        <w:tc>
          <w:tcPr>
            <w:tcW w:w="2127" w:type="dxa"/>
          </w:tcPr>
          <w:p w:rsidR="00AD281E" w:rsidRPr="00345148" w:rsidRDefault="00AD281E" w:rsidP="004B4A0C"/>
        </w:tc>
        <w:tc>
          <w:tcPr>
            <w:tcW w:w="1842" w:type="dxa"/>
          </w:tcPr>
          <w:p w:rsidR="00AD281E" w:rsidRPr="00345148" w:rsidRDefault="00AD281E" w:rsidP="004B4A0C"/>
        </w:tc>
        <w:tc>
          <w:tcPr>
            <w:tcW w:w="1701" w:type="dxa"/>
          </w:tcPr>
          <w:p w:rsidR="00AD281E" w:rsidRPr="00345148" w:rsidRDefault="00AD281E" w:rsidP="004B4A0C"/>
        </w:tc>
        <w:tc>
          <w:tcPr>
            <w:tcW w:w="1701" w:type="dxa"/>
          </w:tcPr>
          <w:p w:rsidR="00AD281E" w:rsidRPr="00345148" w:rsidRDefault="00AD281E" w:rsidP="004B4A0C"/>
        </w:tc>
        <w:tc>
          <w:tcPr>
            <w:tcW w:w="1418" w:type="dxa"/>
          </w:tcPr>
          <w:p w:rsidR="00AD281E" w:rsidRPr="00345148" w:rsidRDefault="00AD281E" w:rsidP="004B4A0C"/>
        </w:tc>
      </w:tr>
    </w:tbl>
    <w:p w:rsidR="00AD281E" w:rsidRPr="009C4F91" w:rsidRDefault="00AD281E" w:rsidP="00AD281E">
      <w:pPr>
        <w:rPr>
          <w:b/>
        </w:rPr>
      </w:pPr>
      <w:r w:rsidRPr="009C4F91">
        <w:t>Határidő:</w:t>
      </w:r>
      <w:r w:rsidRPr="009C4F91">
        <w:rPr>
          <w:b/>
        </w:rPr>
        <w:t xml:space="preserve"> folyamatos</w:t>
      </w:r>
      <w:r w:rsidRPr="009C4F91">
        <w:rPr>
          <w:b/>
        </w:rPr>
        <w:tab/>
      </w:r>
      <w:r w:rsidRPr="009C4F91">
        <w:rPr>
          <w:b/>
        </w:rPr>
        <w:tab/>
      </w:r>
      <w:r w:rsidRPr="009C4F91">
        <w:rPr>
          <w:b/>
        </w:rPr>
        <w:tab/>
      </w:r>
      <w:r w:rsidRPr="009C4F91">
        <w:rPr>
          <w:b/>
        </w:rPr>
        <w:tab/>
      </w:r>
      <w:r w:rsidRPr="009C4F91">
        <w:rPr>
          <w:b/>
        </w:rPr>
        <w:tab/>
      </w:r>
      <w:r w:rsidRPr="009C4F91">
        <w:rPr>
          <w:b/>
        </w:rPr>
        <w:tab/>
      </w:r>
      <w:r w:rsidRPr="009C4F91">
        <w:rPr>
          <w:b/>
        </w:rPr>
        <w:tab/>
      </w:r>
      <w:r w:rsidRPr="009C4F91">
        <w:t>Felelős:</w:t>
      </w:r>
      <w:r w:rsidRPr="009C4F91">
        <w:rPr>
          <w:b/>
        </w:rPr>
        <w:t xml:space="preserve"> Jegyző</w:t>
      </w:r>
    </w:p>
    <w:p w:rsidR="00696C74" w:rsidRDefault="00696C74"/>
    <w:sectPr w:rsidR="00696C74" w:rsidSect="00AD28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F6C6A"/>
    <w:multiLevelType w:val="multilevel"/>
    <w:tmpl w:val="D62C0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697D2FE4"/>
    <w:multiLevelType w:val="singleLevel"/>
    <w:tmpl w:val="2646B3BC"/>
    <w:lvl w:ilvl="0">
      <w:start w:val="1"/>
      <w:numFmt w:val="decimal"/>
      <w:pStyle w:val="Cmsor1"/>
      <w:lvlText w:val="%1.)"/>
      <w:lvlJc w:val="left"/>
      <w:pPr>
        <w:tabs>
          <w:tab w:val="num" w:pos="36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D281E"/>
    <w:rsid w:val="00696C74"/>
    <w:rsid w:val="006A06B1"/>
    <w:rsid w:val="006B3752"/>
    <w:rsid w:val="00AD281E"/>
    <w:rsid w:val="00B60F8A"/>
    <w:rsid w:val="00C12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281E"/>
    <w:pPr>
      <w:widowControl w:val="0"/>
      <w:suppressAutoHyphens/>
      <w:autoSpaceDE w:val="0"/>
      <w:spacing w:before="60"/>
      <w:jc w:val="both"/>
    </w:pPr>
    <w:rPr>
      <w:bCs/>
      <w:iCs/>
      <w:sz w:val="22"/>
      <w:szCs w:val="22"/>
      <w:lang w:eastAsia="ar-SA"/>
    </w:rPr>
  </w:style>
  <w:style w:type="paragraph" w:styleId="Cmsor1">
    <w:name w:val="heading 1"/>
    <w:aliases w:val="Napirendek"/>
    <w:basedOn w:val="Norml"/>
    <w:next w:val="Norml"/>
    <w:link w:val="Cmsor1Char"/>
    <w:qFormat/>
    <w:rsid w:val="006B3752"/>
    <w:pPr>
      <w:keepNext/>
      <w:numPr>
        <w:numId w:val="1"/>
      </w:numPr>
      <w:tabs>
        <w:tab w:val="left" w:pos="-100"/>
        <w:tab w:val="left" w:pos="406"/>
        <w:tab w:val="left" w:pos="6946"/>
        <w:tab w:val="left" w:pos="7088"/>
        <w:tab w:val="left" w:pos="7371"/>
      </w:tabs>
      <w:suppressAutoHyphens w:val="0"/>
      <w:autoSpaceDE/>
      <w:spacing w:before="240" w:after="60"/>
      <w:outlineLvl w:val="0"/>
    </w:pPr>
    <w:rPr>
      <w:rFonts w:ascii="Arial" w:hAnsi="Arial"/>
      <w:b/>
      <w:bCs w:val="0"/>
      <w:iCs w:val="0"/>
      <w:kern w:val="32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6B3752"/>
    <w:pPr>
      <w:keepNext/>
      <w:numPr>
        <w:ilvl w:val="1"/>
        <w:numId w:val="2"/>
      </w:numPr>
      <w:tabs>
        <w:tab w:val="left" w:pos="406"/>
        <w:tab w:val="left" w:pos="6946"/>
        <w:tab w:val="left" w:pos="7088"/>
        <w:tab w:val="left" w:pos="7371"/>
      </w:tabs>
      <w:suppressAutoHyphens w:val="0"/>
      <w:autoSpaceDE/>
      <w:spacing w:after="240"/>
      <w:outlineLvl w:val="1"/>
    </w:pPr>
    <w:rPr>
      <w:rFonts w:ascii="Arial Narrow" w:hAnsi="Arial Narrow"/>
      <w:b/>
      <w:bCs w:val="0"/>
      <w:iCs w:val="0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AD28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Napirendek Char"/>
    <w:basedOn w:val="Bekezdsalapbettpusa"/>
    <w:link w:val="Cmsor1"/>
    <w:rsid w:val="006B3752"/>
    <w:rPr>
      <w:rFonts w:ascii="Arial" w:hAnsi="Arial"/>
      <w:b/>
      <w:kern w:val="32"/>
      <w:sz w:val="24"/>
    </w:rPr>
  </w:style>
  <w:style w:type="character" w:customStyle="1" w:styleId="Cmsor2Char">
    <w:name w:val="Címsor 2 Char"/>
    <w:basedOn w:val="Bekezdsalapbettpusa"/>
    <w:link w:val="Cmsor2"/>
    <w:rsid w:val="006B3752"/>
    <w:rPr>
      <w:rFonts w:ascii="Arial Narrow" w:hAnsi="Arial Narrow"/>
      <w:b/>
    </w:rPr>
  </w:style>
  <w:style w:type="paragraph" w:styleId="Cm">
    <w:name w:val="Title"/>
    <w:basedOn w:val="Norml"/>
    <w:link w:val="CmChar"/>
    <w:qFormat/>
    <w:rsid w:val="006B375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06"/>
        <w:tab w:val="left" w:pos="6946"/>
        <w:tab w:val="left" w:pos="7088"/>
        <w:tab w:val="left" w:pos="7371"/>
      </w:tabs>
      <w:suppressAutoHyphens w:val="0"/>
      <w:autoSpaceDE/>
      <w:spacing w:after="60"/>
      <w:jc w:val="center"/>
      <w:outlineLvl w:val="0"/>
    </w:pPr>
    <w:rPr>
      <w:rFonts w:ascii="Arial Narrow" w:hAnsi="Arial Narrow"/>
      <w:b/>
      <w:bCs w:val="0"/>
      <w:iCs w:val="0"/>
      <w:sz w:val="4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6B3752"/>
    <w:rPr>
      <w:rFonts w:ascii="Arial Narrow" w:hAnsi="Arial Narrow"/>
      <w:b/>
      <w:sz w:val="48"/>
    </w:rPr>
  </w:style>
  <w:style w:type="paragraph" w:customStyle="1" w:styleId="StlusCmsor3ArialNarrowNemKiskapitlisBal0cmElss">
    <w:name w:val="Stílus Címsor 3 + Arial Narrow Nem Kiskapitális Bal:  0 cm Első s..."/>
    <w:basedOn w:val="Cmsor3"/>
    <w:rsid w:val="00AD281E"/>
    <w:pPr>
      <w:keepLines w:val="0"/>
      <w:tabs>
        <w:tab w:val="left" w:pos="720"/>
        <w:tab w:val="left" w:pos="2008"/>
        <w:tab w:val="left" w:pos="3593"/>
        <w:tab w:val="left" w:pos="5243"/>
      </w:tabs>
      <w:spacing w:before="120" w:after="120"/>
      <w:jc w:val="left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Cmsor3Char">
    <w:name w:val="Címsor 3 Char"/>
    <w:basedOn w:val="Bekezdsalapbettpusa"/>
    <w:link w:val="Cmsor3"/>
    <w:semiHidden/>
    <w:rsid w:val="00AD281E"/>
    <w:rPr>
      <w:rFonts w:asciiTheme="majorHAnsi" w:eastAsiaTheme="majorEastAsia" w:hAnsiTheme="majorHAnsi" w:cstheme="majorBidi"/>
      <w:b/>
      <w:iCs/>
      <w:color w:val="4F81BD" w:themeColor="accent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2271</Characters>
  <Application>Microsoft Office Word</Application>
  <DocSecurity>0</DocSecurity>
  <Lines>18</Lines>
  <Paragraphs>5</Paragraphs>
  <ScaleCrop>false</ScaleCrop>
  <Company>PMH Tököl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Rácz Judit</dc:creator>
  <cp:lastModifiedBy>Rácz Judit</cp:lastModifiedBy>
  <cp:revision>2</cp:revision>
  <dcterms:created xsi:type="dcterms:W3CDTF">2016-06-13T13:45:00Z</dcterms:created>
  <dcterms:modified xsi:type="dcterms:W3CDTF">2016-06-13T14:12:00Z</dcterms:modified>
</cp:coreProperties>
</file>